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9"/>
        <w:gridCol w:w="1206"/>
        <w:gridCol w:w="4495"/>
      </w:tblGrid>
      <w:tr w:rsidR="00942EAB" w:rsidTr="00942EA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42EAB" w:rsidRDefault="00942EA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РОССИЙ ФЕДЕРАЦИИ</w:t>
            </w:r>
          </w:p>
          <w:p w:rsidR="00942EAB" w:rsidRDefault="00942EA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МАРИЙ ЭЛ РЕСПУБЛИКИ</w:t>
            </w:r>
          </w:p>
          <w:p w:rsidR="00942EAB" w:rsidRDefault="00942EA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МОРКО РАЙОН</w:t>
            </w:r>
          </w:p>
          <w:p w:rsidR="00942EAB" w:rsidRDefault="00942EA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«ШЕНШЕ ЯЛ КУНДЕМ»    </w:t>
            </w:r>
          </w:p>
          <w:p w:rsidR="00942EAB" w:rsidRDefault="00942EA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FF"/>
                <w:sz w:val="24"/>
                <w:szCs w:val="24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  <w:sz w:val="24"/>
                <w:szCs w:val="24"/>
              </w:rPr>
              <w:t xml:space="preserve"> ОБРАЗОВАНИЙЫН АДМИНИСТРАЦИЙЖЕ МУНИЦИПАЛЬНЫЙ УЧРЕЖДЕНИЙ</w:t>
            </w:r>
          </w:p>
          <w:p w:rsidR="00942EAB" w:rsidRDefault="00942EA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AB" w:rsidRDefault="00942EA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Рисунок 1" descr="D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AB" w:rsidRDefault="00942EAB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«ШИНЬШИНСКОЕ СЕЛЬСКОЕ ПОСЕЛЕНИЕ»</w:t>
            </w:r>
          </w:p>
        </w:tc>
      </w:tr>
      <w:tr w:rsidR="00942EAB" w:rsidTr="00942EAB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2EAB" w:rsidRDefault="00942EA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КУШТЫМАШ</w:t>
            </w:r>
          </w:p>
          <w:p w:rsidR="00942EAB" w:rsidRDefault="00942EAB">
            <w:pPr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42EAB" w:rsidRDefault="00942EAB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42EAB" w:rsidRDefault="00942E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РАСПОРЯЖЕНИЕ</w:t>
            </w:r>
          </w:p>
        </w:tc>
      </w:tr>
    </w:tbl>
    <w:p w:rsidR="00942EAB" w:rsidRDefault="00497AFD" w:rsidP="00942E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февраля  2018 года  № 5</w:t>
      </w:r>
      <w:r w:rsidR="00942EAB">
        <w:rPr>
          <w:sz w:val="28"/>
          <w:szCs w:val="28"/>
        </w:rPr>
        <w:t xml:space="preserve">        </w:t>
      </w:r>
    </w:p>
    <w:p w:rsidR="00942EAB" w:rsidRDefault="00942EAB" w:rsidP="00942E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2EAB" w:rsidRDefault="00942EAB" w:rsidP="00942E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Реестр источников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42EAB" w:rsidRDefault="00942EAB" w:rsidP="00942E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 год </w:t>
      </w:r>
    </w:p>
    <w:p w:rsidR="00942EAB" w:rsidRDefault="00942EAB" w:rsidP="00942E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>В соответствии со статьей 47.1 Бюджетного кодекса Российской Федерации и  статьей 55 Федерального Закона от 06.10.2003 № 131-ФЗ «Об общих принципах организации местного самоуправления в Российской Федерации» и,  в целях учета источников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сельское поселение», распоряжаюсь:</w:t>
      </w:r>
    </w:p>
    <w:p w:rsidR="00942EAB" w:rsidRDefault="00942EAB" w:rsidP="00942E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1. Закрепить дополнительно за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7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сельское поселение»  следующие коды, виды и подвиды доходов бюджетной классификации Российской Федерации: </w:t>
      </w:r>
    </w:p>
    <w:p w:rsidR="00942EAB" w:rsidRDefault="00942EAB" w:rsidP="00942E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6662"/>
      </w:tblGrid>
      <w:tr w:rsidR="00942EAB" w:rsidTr="00942EA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AB" w:rsidRDefault="00942EAB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AB" w:rsidRDefault="00942EAB">
            <w:pPr>
              <w:ind w:left="-54" w:right="-108" w:hanging="54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1 11 05013 05 0000 120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AB" w:rsidRDefault="00942EAB">
            <w:pPr>
              <w:tabs>
                <w:tab w:val="left" w:pos="9072"/>
              </w:tabs>
              <w:ind w:left="107" w:right="34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42EAB" w:rsidTr="00942EA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AB" w:rsidRDefault="00942EAB">
            <w:pPr>
              <w:ind w:right="-29"/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903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AB" w:rsidRDefault="00942EAB">
            <w:pPr>
              <w:ind w:left="-54" w:right="-108" w:hanging="54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1 14 06013 05 0000 430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EAB" w:rsidRDefault="00942EAB">
            <w:pPr>
              <w:tabs>
                <w:tab w:val="left" w:pos="9072"/>
              </w:tabs>
              <w:ind w:left="107"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 и межселенных территорий муниципальных районов</w:t>
            </w:r>
          </w:p>
        </w:tc>
      </w:tr>
    </w:tbl>
    <w:p w:rsidR="00942EAB" w:rsidRDefault="00942EAB" w:rsidP="00942EA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8"/>
        </w:rPr>
      </w:pPr>
    </w:p>
    <w:p w:rsidR="00942EAB" w:rsidRDefault="00942EAB" w:rsidP="00942EAB">
      <w:pPr>
        <w:shd w:val="clear" w:color="auto" w:fill="FFFFFF"/>
        <w:spacing w:before="120" w:after="120"/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Главному специалисту </w:t>
      </w:r>
      <w:proofErr w:type="spellStart"/>
      <w:r>
        <w:rPr>
          <w:sz w:val="27"/>
          <w:szCs w:val="27"/>
        </w:rPr>
        <w:t>Мингазовой</w:t>
      </w:r>
      <w:proofErr w:type="spellEnd"/>
      <w:r>
        <w:rPr>
          <w:sz w:val="27"/>
          <w:szCs w:val="27"/>
        </w:rPr>
        <w:t xml:space="preserve"> Р.Э. внести в Реестр источников доходов бюджета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дополнительные коды бюджетной классификации Российской Федерации путем внесения в программу СУФД.</w:t>
      </w:r>
    </w:p>
    <w:p w:rsidR="00942EAB" w:rsidRDefault="00942EAB" w:rsidP="00942EAB">
      <w:pPr>
        <w:shd w:val="clear" w:color="auto" w:fill="FFFFFF"/>
        <w:spacing w:before="120" w:after="120"/>
        <w:ind w:right="-1"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3. </w:t>
      </w:r>
      <w:proofErr w:type="gramStart"/>
      <w:r>
        <w:rPr>
          <w:sz w:val="27"/>
          <w:szCs w:val="28"/>
        </w:rPr>
        <w:t>Контроль за</w:t>
      </w:r>
      <w:proofErr w:type="gramEnd"/>
      <w:r>
        <w:rPr>
          <w:sz w:val="27"/>
          <w:szCs w:val="28"/>
        </w:rPr>
        <w:t xml:space="preserve"> исполнением настоящего распоряжения оставляю за собой.</w:t>
      </w:r>
    </w:p>
    <w:p w:rsidR="00942EAB" w:rsidRDefault="00942EAB" w:rsidP="00942EAB">
      <w:pPr>
        <w:shd w:val="clear" w:color="auto" w:fill="FFFFFF"/>
        <w:spacing w:before="120" w:after="120"/>
        <w:ind w:right="-1" w:firstLine="708"/>
        <w:jc w:val="both"/>
        <w:rPr>
          <w:sz w:val="27"/>
          <w:szCs w:val="28"/>
        </w:rPr>
      </w:pPr>
    </w:p>
    <w:p w:rsidR="00942EAB" w:rsidRDefault="00942EAB" w:rsidP="00942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Глава администрации </w:t>
      </w:r>
    </w:p>
    <w:p w:rsidR="00F85E17" w:rsidRDefault="00942EAB" w:rsidP="00942EAB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7"/>
          <w:szCs w:val="27"/>
        </w:rPr>
        <w:t>Шиньшинского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поселения:                                                П.С.Иванова</w:t>
      </w:r>
    </w:p>
    <w:sectPr w:rsidR="00F85E17" w:rsidSect="00F8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EAB"/>
    <w:rsid w:val="00497AFD"/>
    <w:rsid w:val="00942EAB"/>
    <w:rsid w:val="00A52C46"/>
    <w:rsid w:val="00F8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2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 внесении изменений в Реестр источников доходов бюджета муниципального образования «Шиньшинское сельское поселение»
 на 2018 год 
</_x041e__x043f__x0438__x0441__x0430__x043d__x0438__x0435_>
    <_x0414__x0430__x0442__x0430__x0020__x0434__x043e__x043a__x0443__x043c__x0435__x043d__x0442__x0430_ xmlns="53594c66-b109-4165-a471-b6c1f50ad520">2018-02-13T21:00:00+00:00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XXJ7TYMEEKJ2-4369-39</_dlc_DocId>
    <_dlc_DocIdUrl xmlns="57504d04-691e-4fc4-8f09-4f19fdbe90f6">
      <Url>https://vip.gov.mari.ru/morki/shinsha/_layouts/DocIdRedir.aspx?ID=XXJ7TYMEEKJ2-4369-39</Url>
      <Description>XXJ7TYMEEKJ2-4369-39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D9D7F4-875C-46D7-B049-AB701C0997C4}"/>
</file>

<file path=customXml/itemProps2.xml><?xml version="1.0" encoding="utf-8"?>
<ds:datastoreItem xmlns:ds="http://schemas.openxmlformats.org/officeDocument/2006/customXml" ds:itemID="{DCC9B35F-64E0-4CEF-B746-575847A6C504}"/>
</file>

<file path=customXml/itemProps3.xml><?xml version="1.0" encoding="utf-8"?>
<ds:datastoreItem xmlns:ds="http://schemas.openxmlformats.org/officeDocument/2006/customXml" ds:itemID="{0642E4EF-7749-4992-9B4C-26050A58D90E}"/>
</file>

<file path=customXml/itemProps4.xml><?xml version="1.0" encoding="utf-8"?>
<ds:datastoreItem xmlns:ds="http://schemas.openxmlformats.org/officeDocument/2006/customXml" ds:itemID="{E1C412EA-AC34-4E23-85E1-D56F2B142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Company>Krokoz™ Inc.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5 от 14.02.18</dc:title>
  <dc:creator>user</dc:creator>
  <cp:lastModifiedBy>user</cp:lastModifiedBy>
  <cp:revision>4</cp:revision>
  <cp:lastPrinted>2018-02-14T11:37:00Z</cp:lastPrinted>
  <dcterms:created xsi:type="dcterms:W3CDTF">2018-02-14T11:35:00Z</dcterms:created>
  <dcterms:modified xsi:type="dcterms:W3CDTF">2018-02-14T11:42:00Z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23b1ebf6-fa65-4a75-a301-c397a0b32218</vt:lpwstr>
  </property>
  <property fmtid="{D5CDD505-2E9C-101B-9397-08002B2CF9AE}" pid="4" name="TemplateUrl">
    <vt:lpwstr/>
  </property>
  <property fmtid="{D5CDD505-2E9C-101B-9397-08002B2CF9AE}" pid="5" name="Order">
    <vt:r8>3900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